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B9" w:rsidRDefault="002802B9" w:rsidP="002802B9">
      <w:pPr>
        <w:jc w:val="center"/>
        <w:rPr>
          <w:b/>
          <w:bCs/>
          <w:color w:val="000000"/>
          <w:sz w:val="44"/>
          <w:szCs w:val="44"/>
        </w:rPr>
      </w:pPr>
      <w:bookmarkStart w:id="0" w:name="_GoBack"/>
      <w:bookmarkEnd w:id="0"/>
      <w:r w:rsidRPr="0095134C">
        <w:rPr>
          <w:b/>
          <w:bCs/>
          <w:color w:val="000000"/>
          <w:sz w:val="44"/>
          <w:szCs w:val="44"/>
        </w:rPr>
        <w:t xml:space="preserve">Transitional Kindergarten </w:t>
      </w:r>
    </w:p>
    <w:p w:rsidR="002802B9" w:rsidRDefault="002802B9" w:rsidP="002802B9">
      <w:pPr>
        <w:jc w:val="center"/>
        <w:rPr>
          <w:b/>
          <w:bCs/>
          <w:color w:val="000000"/>
          <w:sz w:val="44"/>
          <w:szCs w:val="44"/>
        </w:rPr>
      </w:pPr>
      <w:r w:rsidRPr="0095134C">
        <w:rPr>
          <w:b/>
          <w:bCs/>
          <w:color w:val="000000"/>
          <w:sz w:val="44"/>
          <w:szCs w:val="44"/>
        </w:rPr>
        <w:t>Supply List</w:t>
      </w:r>
    </w:p>
    <w:p w:rsidR="002802B9" w:rsidRPr="0095134C" w:rsidRDefault="002802B9" w:rsidP="002802B9">
      <w:pPr>
        <w:jc w:val="center"/>
        <w:rPr>
          <w:sz w:val="24"/>
          <w:szCs w:val="24"/>
        </w:rPr>
      </w:pPr>
    </w:p>
    <w:p w:rsidR="002802B9" w:rsidRDefault="002802B9" w:rsidP="002802B9">
      <w:pPr>
        <w:jc w:val="center"/>
        <w:rPr>
          <w:i/>
          <w:color w:val="000000"/>
        </w:rPr>
      </w:pPr>
      <w:r>
        <w:rPr>
          <w:i/>
          <w:color w:val="000000"/>
        </w:rPr>
        <w:t>*</w:t>
      </w:r>
      <w:r w:rsidRPr="002802B9">
        <w:rPr>
          <w:i/>
          <w:color w:val="000000"/>
        </w:rPr>
        <w:t>The items listed below are for the use of your child</w:t>
      </w:r>
      <w:r>
        <w:rPr>
          <w:i/>
          <w:color w:val="000000"/>
        </w:rPr>
        <w:t xml:space="preserve"> only</w:t>
      </w:r>
      <w:r w:rsidRPr="002802B9">
        <w:rPr>
          <w:i/>
          <w:color w:val="000000"/>
        </w:rPr>
        <w:t xml:space="preserve">. We will not be sharing classroom supplies. </w:t>
      </w:r>
    </w:p>
    <w:p w:rsidR="002C3029" w:rsidRPr="002802B9" w:rsidRDefault="002C3029" w:rsidP="002802B9">
      <w:pPr>
        <w:jc w:val="center"/>
        <w:rPr>
          <w:i/>
        </w:rPr>
      </w:pPr>
    </w:p>
    <w:p w:rsidR="0023652D" w:rsidRPr="002C3029" w:rsidRDefault="002802B9" w:rsidP="002C3029">
      <w:pPr>
        <w:numPr>
          <w:ilvl w:val="0"/>
          <w:numId w:val="1"/>
        </w:numPr>
        <w:textAlignment w:val="baseli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 </w:t>
      </w:r>
      <w:r w:rsidRPr="002802B9">
        <w:rPr>
          <w:bCs/>
          <w:color w:val="000000"/>
          <w:sz w:val="24"/>
          <w:szCs w:val="24"/>
        </w:rPr>
        <w:t>½ inch binder</w:t>
      </w:r>
    </w:p>
    <w:p w:rsidR="002802B9" w:rsidRPr="006032CE" w:rsidRDefault="002802B9" w:rsidP="002802B9">
      <w:pPr>
        <w:numPr>
          <w:ilvl w:val="0"/>
          <w:numId w:val="1"/>
        </w:numPr>
        <w:textAlignment w:val="baseli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 </w:t>
      </w:r>
      <w:r w:rsidR="00F87334">
        <w:rPr>
          <w:bCs/>
          <w:color w:val="000000"/>
          <w:sz w:val="24"/>
          <w:szCs w:val="24"/>
        </w:rPr>
        <w:t>box</w:t>
      </w:r>
      <w:r w:rsidRPr="00C172DD">
        <w:rPr>
          <w:bCs/>
          <w:color w:val="000000"/>
          <w:sz w:val="24"/>
          <w:szCs w:val="24"/>
        </w:rPr>
        <w:t xml:space="preserve"> of </w:t>
      </w:r>
      <w:r w:rsidRPr="00C172DD">
        <w:rPr>
          <w:bCs/>
          <w:i/>
          <w:color w:val="000000"/>
          <w:sz w:val="24"/>
          <w:szCs w:val="24"/>
        </w:rPr>
        <w:t>Crayola</w:t>
      </w:r>
      <w:r>
        <w:rPr>
          <w:bCs/>
          <w:color w:val="000000"/>
          <w:sz w:val="24"/>
          <w:szCs w:val="24"/>
        </w:rPr>
        <w:t xml:space="preserve"> c</w:t>
      </w:r>
      <w:r w:rsidRPr="00C172DD">
        <w:rPr>
          <w:bCs/>
          <w:color w:val="000000"/>
          <w:sz w:val="24"/>
          <w:szCs w:val="24"/>
        </w:rPr>
        <w:t>rayons</w:t>
      </w:r>
      <w:r w:rsidR="002C3029">
        <w:rPr>
          <w:bCs/>
          <w:color w:val="000000"/>
          <w:sz w:val="24"/>
          <w:szCs w:val="24"/>
        </w:rPr>
        <w:t xml:space="preserve"> (24 count)</w:t>
      </w:r>
    </w:p>
    <w:p w:rsidR="002802B9" w:rsidRPr="00510312" w:rsidRDefault="002802B9" w:rsidP="002802B9">
      <w:pPr>
        <w:numPr>
          <w:ilvl w:val="0"/>
          <w:numId w:val="1"/>
        </w:numPr>
        <w:textAlignment w:val="baseli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 </w:t>
      </w:r>
      <w:r w:rsidR="00DC407D">
        <w:rPr>
          <w:bCs/>
          <w:color w:val="000000"/>
          <w:sz w:val="24"/>
          <w:szCs w:val="24"/>
        </w:rPr>
        <w:t>pack</w:t>
      </w:r>
      <w:r>
        <w:rPr>
          <w:bCs/>
          <w:color w:val="000000"/>
          <w:sz w:val="24"/>
          <w:szCs w:val="24"/>
        </w:rPr>
        <w:t xml:space="preserve"> of </w:t>
      </w:r>
      <w:r w:rsidRPr="006032CE">
        <w:rPr>
          <w:bCs/>
          <w:i/>
          <w:color w:val="000000"/>
          <w:sz w:val="24"/>
          <w:szCs w:val="24"/>
        </w:rPr>
        <w:t>Crayola</w:t>
      </w:r>
      <w:r>
        <w:rPr>
          <w:bCs/>
          <w:color w:val="000000"/>
          <w:sz w:val="24"/>
          <w:szCs w:val="24"/>
        </w:rPr>
        <w:t xml:space="preserve"> markers</w:t>
      </w:r>
    </w:p>
    <w:p w:rsidR="00510312" w:rsidRPr="00C172DD" w:rsidRDefault="00510312" w:rsidP="002802B9">
      <w:pPr>
        <w:numPr>
          <w:ilvl w:val="0"/>
          <w:numId w:val="1"/>
        </w:numPr>
        <w:textAlignment w:val="baseli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 </w:t>
      </w:r>
      <w:r w:rsidRPr="00510312">
        <w:rPr>
          <w:bCs/>
          <w:color w:val="000000"/>
          <w:sz w:val="24"/>
          <w:szCs w:val="24"/>
        </w:rPr>
        <w:t xml:space="preserve">set of </w:t>
      </w:r>
      <w:r w:rsidRPr="00510312">
        <w:rPr>
          <w:bCs/>
          <w:i/>
          <w:color w:val="000000"/>
          <w:sz w:val="24"/>
          <w:szCs w:val="24"/>
        </w:rPr>
        <w:t>Crayola</w:t>
      </w:r>
      <w:r>
        <w:rPr>
          <w:bCs/>
          <w:color w:val="000000"/>
          <w:sz w:val="24"/>
          <w:szCs w:val="24"/>
        </w:rPr>
        <w:t xml:space="preserve"> </w:t>
      </w:r>
      <w:r w:rsidRPr="00510312">
        <w:rPr>
          <w:bCs/>
          <w:color w:val="000000"/>
          <w:sz w:val="24"/>
          <w:szCs w:val="24"/>
        </w:rPr>
        <w:t>waterco</w:t>
      </w:r>
      <w:r>
        <w:rPr>
          <w:bCs/>
          <w:color w:val="000000"/>
          <w:sz w:val="24"/>
          <w:szCs w:val="24"/>
        </w:rPr>
        <w:t>lor paints</w:t>
      </w:r>
    </w:p>
    <w:p w:rsidR="002802B9" w:rsidRPr="0095134C" w:rsidRDefault="002802B9" w:rsidP="002802B9">
      <w:pPr>
        <w:numPr>
          <w:ilvl w:val="0"/>
          <w:numId w:val="1"/>
        </w:numPr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2</w:t>
      </w:r>
      <w:r w:rsidRPr="0095134C">
        <w:rPr>
          <w:b/>
          <w:bCs/>
          <w:color w:val="000000"/>
          <w:sz w:val="24"/>
          <w:szCs w:val="24"/>
        </w:rPr>
        <w:t xml:space="preserve"> </w:t>
      </w:r>
      <w:r w:rsidRPr="0095134C">
        <w:rPr>
          <w:color w:val="000000"/>
          <w:sz w:val="24"/>
          <w:szCs w:val="24"/>
        </w:rPr>
        <w:t>pack of “My First” Ticonderoga pencils </w:t>
      </w:r>
    </w:p>
    <w:p w:rsidR="002802B9" w:rsidRPr="0095134C" w:rsidRDefault="002802B9" w:rsidP="002802B9">
      <w:pPr>
        <w:numPr>
          <w:ilvl w:val="0"/>
          <w:numId w:val="1"/>
        </w:numPr>
        <w:textAlignment w:val="baseline"/>
        <w:rPr>
          <w:color w:val="000000"/>
          <w:sz w:val="22"/>
          <w:szCs w:val="22"/>
        </w:rPr>
      </w:pPr>
      <w:r w:rsidRPr="0095134C">
        <w:rPr>
          <w:b/>
          <w:bCs/>
          <w:color w:val="000000"/>
          <w:sz w:val="24"/>
          <w:szCs w:val="24"/>
        </w:rPr>
        <w:t>4</w:t>
      </w:r>
      <w:r w:rsidRPr="0095134C">
        <w:rPr>
          <w:color w:val="000000"/>
          <w:sz w:val="24"/>
          <w:szCs w:val="24"/>
        </w:rPr>
        <w:t xml:space="preserve"> </w:t>
      </w:r>
      <w:r w:rsidRPr="0095134C">
        <w:rPr>
          <w:i/>
          <w:iCs/>
          <w:color w:val="000000"/>
          <w:sz w:val="24"/>
          <w:szCs w:val="24"/>
        </w:rPr>
        <w:t>Expo</w:t>
      </w:r>
      <w:r w:rsidRPr="0095134C">
        <w:rPr>
          <w:color w:val="000000"/>
          <w:sz w:val="24"/>
          <w:szCs w:val="24"/>
        </w:rPr>
        <w:t xml:space="preserve"> Dry-Erase markers (any color)</w:t>
      </w:r>
    </w:p>
    <w:p w:rsidR="002802B9" w:rsidRPr="002802B9" w:rsidRDefault="002C3029" w:rsidP="002802B9">
      <w:pPr>
        <w:numPr>
          <w:ilvl w:val="0"/>
          <w:numId w:val="1"/>
        </w:numPr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4</w:t>
      </w:r>
      <w:r w:rsidR="002802B9" w:rsidRPr="0095134C">
        <w:rPr>
          <w:color w:val="000000"/>
          <w:sz w:val="24"/>
          <w:szCs w:val="24"/>
        </w:rPr>
        <w:t xml:space="preserve"> </w:t>
      </w:r>
      <w:r w:rsidR="002802B9" w:rsidRPr="0095134C">
        <w:rPr>
          <w:i/>
          <w:iCs/>
          <w:color w:val="000000"/>
          <w:sz w:val="24"/>
          <w:szCs w:val="24"/>
        </w:rPr>
        <w:t>Elmer’s</w:t>
      </w:r>
      <w:r w:rsidR="002802B9" w:rsidRPr="0095134C">
        <w:rPr>
          <w:color w:val="000000"/>
          <w:sz w:val="24"/>
          <w:szCs w:val="24"/>
        </w:rPr>
        <w:t xml:space="preserve"> glue sticks</w:t>
      </w:r>
    </w:p>
    <w:p w:rsidR="002802B9" w:rsidRPr="002C3029" w:rsidRDefault="002802B9" w:rsidP="002802B9">
      <w:pPr>
        <w:numPr>
          <w:ilvl w:val="0"/>
          <w:numId w:val="1"/>
        </w:numPr>
        <w:textAlignment w:val="baseline"/>
        <w:rPr>
          <w:color w:val="000000"/>
          <w:sz w:val="22"/>
          <w:szCs w:val="22"/>
        </w:rPr>
      </w:pPr>
      <w:r w:rsidRPr="0095134C">
        <w:rPr>
          <w:b/>
          <w:bCs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95134C">
        <w:rPr>
          <w:color w:val="000000"/>
          <w:sz w:val="24"/>
          <w:szCs w:val="24"/>
        </w:rPr>
        <w:t>bag of dried beans</w:t>
      </w:r>
    </w:p>
    <w:p w:rsidR="002C3029" w:rsidRPr="00B35CC2" w:rsidRDefault="002C3029" w:rsidP="002802B9">
      <w:pPr>
        <w:numPr>
          <w:ilvl w:val="0"/>
          <w:numId w:val="1"/>
        </w:numPr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 xml:space="preserve">1 </w:t>
      </w:r>
      <w:r w:rsidRPr="002C3029">
        <w:rPr>
          <w:bCs/>
          <w:color w:val="000000"/>
          <w:sz w:val="24"/>
          <w:szCs w:val="24"/>
        </w:rPr>
        <w:t>bag of rice</w:t>
      </w:r>
    </w:p>
    <w:p w:rsidR="00B35CC2" w:rsidRPr="002C3029" w:rsidRDefault="00B35CC2" w:rsidP="002802B9">
      <w:pPr>
        <w:numPr>
          <w:ilvl w:val="0"/>
          <w:numId w:val="1"/>
        </w:numPr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 xml:space="preserve"> </w:t>
      </w:r>
      <w:r w:rsidR="002C3029">
        <w:rPr>
          <w:bCs/>
          <w:color w:val="000000"/>
          <w:sz w:val="24"/>
          <w:szCs w:val="24"/>
        </w:rPr>
        <w:t xml:space="preserve">box of </w:t>
      </w:r>
      <w:proofErr w:type="spellStart"/>
      <w:r w:rsidR="002C3029">
        <w:rPr>
          <w:bCs/>
          <w:color w:val="000000"/>
          <w:sz w:val="24"/>
          <w:szCs w:val="24"/>
        </w:rPr>
        <w:t>kleenx</w:t>
      </w:r>
      <w:proofErr w:type="spellEnd"/>
    </w:p>
    <w:p w:rsidR="002C3029" w:rsidRPr="002C3029" w:rsidRDefault="002C3029" w:rsidP="002802B9">
      <w:pPr>
        <w:numPr>
          <w:ilvl w:val="0"/>
          <w:numId w:val="1"/>
        </w:numPr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 xml:space="preserve">1 </w:t>
      </w:r>
      <w:r w:rsidRPr="002C3029">
        <w:rPr>
          <w:bCs/>
          <w:color w:val="000000"/>
          <w:sz w:val="24"/>
          <w:szCs w:val="24"/>
        </w:rPr>
        <w:t xml:space="preserve">container of </w:t>
      </w:r>
      <w:proofErr w:type="spellStart"/>
      <w:r w:rsidRPr="002C3029">
        <w:rPr>
          <w:bCs/>
          <w:color w:val="000000"/>
          <w:sz w:val="24"/>
          <w:szCs w:val="24"/>
        </w:rPr>
        <w:t>clorox</w:t>
      </w:r>
      <w:proofErr w:type="spellEnd"/>
      <w:r w:rsidRPr="002C3029">
        <w:rPr>
          <w:bCs/>
          <w:color w:val="000000"/>
          <w:sz w:val="24"/>
          <w:szCs w:val="24"/>
        </w:rPr>
        <w:t xml:space="preserve"> wipes</w:t>
      </w:r>
    </w:p>
    <w:p w:rsidR="00CC53F2" w:rsidRPr="002C3029" w:rsidRDefault="00CC53F2" w:rsidP="002802B9">
      <w:pPr>
        <w:numPr>
          <w:ilvl w:val="0"/>
          <w:numId w:val="1"/>
        </w:numPr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 xml:space="preserve">1 </w:t>
      </w:r>
      <w:r>
        <w:rPr>
          <w:bCs/>
          <w:color w:val="000000"/>
          <w:sz w:val="24"/>
          <w:szCs w:val="24"/>
        </w:rPr>
        <w:t xml:space="preserve">six-quart storage container </w:t>
      </w:r>
      <w:r w:rsidRPr="00CC53F2">
        <w:rPr>
          <w:b/>
          <w:bCs/>
          <w:color w:val="000000"/>
          <w:sz w:val="24"/>
          <w:szCs w:val="24"/>
        </w:rPr>
        <w:t xml:space="preserve">with latches </w:t>
      </w:r>
      <w:r>
        <w:rPr>
          <w:bCs/>
          <w:color w:val="000000"/>
          <w:sz w:val="24"/>
          <w:szCs w:val="24"/>
        </w:rPr>
        <w:t>(this will prevent many spills)</w:t>
      </w:r>
    </w:p>
    <w:p w:rsidR="002C3029" w:rsidRPr="002C3029" w:rsidRDefault="002C3029" w:rsidP="002802B9">
      <w:pPr>
        <w:numPr>
          <w:ilvl w:val="0"/>
          <w:numId w:val="1"/>
        </w:numPr>
        <w:textAlignment w:val="baseline"/>
        <w:rPr>
          <w:color w:val="000000"/>
          <w:sz w:val="22"/>
          <w:szCs w:val="22"/>
        </w:rPr>
      </w:pPr>
      <w:r w:rsidRPr="002C3029">
        <w:rPr>
          <w:bCs/>
          <w:color w:val="000000"/>
          <w:sz w:val="24"/>
          <w:szCs w:val="24"/>
        </w:rPr>
        <w:t>2 bottles of hand soap</w:t>
      </w:r>
    </w:p>
    <w:p w:rsidR="0023652D" w:rsidRDefault="0023652D" w:rsidP="0023652D">
      <w:pPr>
        <w:textAlignment w:val="baseline"/>
        <w:rPr>
          <w:color w:val="000000"/>
          <w:sz w:val="22"/>
          <w:szCs w:val="22"/>
        </w:rPr>
      </w:pPr>
    </w:p>
    <w:p w:rsidR="0023652D" w:rsidRDefault="0023652D" w:rsidP="0023652D">
      <w:pPr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Optional and greatly </w:t>
      </w:r>
      <w:r w:rsidR="00CC53F2">
        <w:rPr>
          <w:color w:val="000000"/>
          <w:sz w:val="22"/>
          <w:szCs w:val="22"/>
        </w:rPr>
        <w:t>appreciated</w:t>
      </w:r>
      <w:r>
        <w:rPr>
          <w:color w:val="000000"/>
          <w:sz w:val="22"/>
          <w:szCs w:val="22"/>
        </w:rPr>
        <w:t>:</w:t>
      </w:r>
    </w:p>
    <w:p w:rsidR="0023652D" w:rsidRDefault="0023652D" w:rsidP="0023652D">
      <w:pPr>
        <w:pStyle w:val="ListParagraph"/>
        <w:numPr>
          <w:ilvl w:val="0"/>
          <w:numId w:val="4"/>
        </w:numPr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Bingo dotters</w:t>
      </w:r>
    </w:p>
    <w:p w:rsidR="0023652D" w:rsidRDefault="0023652D" w:rsidP="0023652D">
      <w:pPr>
        <w:pStyle w:val="ListParagraph"/>
        <w:numPr>
          <w:ilvl w:val="0"/>
          <w:numId w:val="4"/>
        </w:numPr>
        <w:textAlignment w:val="baseline"/>
        <w:rPr>
          <w:color w:val="000000"/>
          <w:sz w:val="22"/>
          <w:szCs w:val="22"/>
        </w:rPr>
      </w:pPr>
      <w:proofErr w:type="spellStart"/>
      <w:r w:rsidRPr="0023652D">
        <w:rPr>
          <w:color w:val="000000"/>
          <w:sz w:val="22"/>
          <w:szCs w:val="22"/>
        </w:rPr>
        <w:t>kwik</w:t>
      </w:r>
      <w:proofErr w:type="spellEnd"/>
      <w:r w:rsidRPr="0023652D">
        <w:rPr>
          <w:color w:val="000000"/>
          <w:sz w:val="22"/>
          <w:szCs w:val="22"/>
        </w:rPr>
        <w:t xml:space="preserve"> </w:t>
      </w:r>
      <w:proofErr w:type="spellStart"/>
      <w:r w:rsidRPr="0023652D">
        <w:rPr>
          <w:color w:val="000000"/>
          <w:sz w:val="22"/>
          <w:szCs w:val="22"/>
        </w:rPr>
        <w:t>sti</w:t>
      </w:r>
      <w:r w:rsidR="00CC53F2">
        <w:rPr>
          <w:color w:val="000000"/>
          <w:sz w:val="22"/>
          <w:szCs w:val="22"/>
        </w:rPr>
        <w:t>x</w:t>
      </w:r>
      <w:proofErr w:type="spellEnd"/>
      <w:r w:rsidR="002C3029">
        <w:rPr>
          <w:color w:val="000000"/>
          <w:sz w:val="22"/>
          <w:szCs w:val="22"/>
        </w:rPr>
        <w:t xml:space="preserve"> (found on Amazon)</w:t>
      </w:r>
    </w:p>
    <w:p w:rsidR="002C3029" w:rsidRPr="0023652D" w:rsidRDefault="002C3029" w:rsidP="002C3029">
      <w:pPr>
        <w:pStyle w:val="ListParagraph"/>
        <w:ind w:left="1440"/>
        <w:textAlignment w:val="baseline"/>
        <w:rPr>
          <w:color w:val="000000"/>
          <w:sz w:val="22"/>
          <w:szCs w:val="22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1091565" cy="1091565"/>
            <wp:effectExtent l="0" t="0" r="0" b="0"/>
            <wp:docPr id="1" name="Picture 1" descr="https://lh3.googleusercontent.com/rFUihNklFOnVuzFLfk7LbamShpRvP4omDJlh14UX2iWQ6kipfvgewOLuYM6IcKWhd-SPLklHtG_M_3j_KGsdyfEIy71Llhnh8B8iqfLOtDltj6coY6lDoeSakgCOH7hMGEfCM0EK-V6zwXO4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rFUihNklFOnVuzFLfk7LbamShpRvP4omDJlh14UX2iWQ6kipfvgewOLuYM6IcKWhd-SPLklHtG_M_3j_KGsdyfEIy71Llhnh8B8iqfLOtDltj6coY6lDoeSakgCOH7hMGEfCM0EK-V6zwXO4d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B9" w:rsidRPr="0095134C" w:rsidRDefault="002802B9" w:rsidP="002802B9">
      <w:pPr>
        <w:ind w:left="720"/>
        <w:textAlignment w:val="baseline"/>
        <w:rPr>
          <w:color w:val="000000"/>
          <w:sz w:val="24"/>
          <w:szCs w:val="24"/>
        </w:rPr>
      </w:pPr>
    </w:p>
    <w:p w:rsidR="002802B9" w:rsidRPr="0095134C" w:rsidRDefault="002802B9" w:rsidP="002802B9">
      <w:pPr>
        <w:rPr>
          <w:sz w:val="24"/>
          <w:szCs w:val="24"/>
        </w:rPr>
      </w:pPr>
    </w:p>
    <w:p w:rsidR="002802B9" w:rsidRPr="0095134C" w:rsidRDefault="002802B9" w:rsidP="002802B9">
      <w:pPr>
        <w:jc w:val="center"/>
        <w:rPr>
          <w:sz w:val="24"/>
          <w:szCs w:val="24"/>
        </w:rPr>
      </w:pPr>
      <w:r w:rsidRPr="0095134C">
        <w:rPr>
          <w:i/>
          <w:iCs/>
          <w:color w:val="000000"/>
          <w:sz w:val="24"/>
          <w:szCs w:val="24"/>
        </w:rPr>
        <w:t>*Specific name brands have been suggested because of their quality and durability.</w:t>
      </w:r>
    </w:p>
    <w:p w:rsidR="002802B9" w:rsidRPr="0095134C" w:rsidRDefault="002802B9" w:rsidP="002802B9">
      <w:pPr>
        <w:rPr>
          <w:sz w:val="24"/>
          <w:szCs w:val="24"/>
        </w:rPr>
      </w:pPr>
    </w:p>
    <w:p w:rsidR="002802B9" w:rsidRPr="0095134C" w:rsidRDefault="002802B9" w:rsidP="002802B9">
      <w:pPr>
        <w:rPr>
          <w:sz w:val="24"/>
          <w:szCs w:val="24"/>
        </w:rPr>
      </w:pPr>
    </w:p>
    <w:p w:rsidR="002802B9" w:rsidRPr="0095134C" w:rsidRDefault="002802B9" w:rsidP="002802B9">
      <w:pPr>
        <w:jc w:val="center"/>
        <w:rPr>
          <w:sz w:val="24"/>
          <w:szCs w:val="24"/>
        </w:rPr>
      </w:pPr>
      <w:r w:rsidRPr="0095134C">
        <w:rPr>
          <w:b/>
          <w:bCs/>
          <w:color w:val="000000"/>
          <w:sz w:val="24"/>
          <w:szCs w:val="24"/>
        </w:rPr>
        <w:t>Your child will need the following personal items at school:</w:t>
      </w:r>
    </w:p>
    <w:p w:rsidR="00DC407D" w:rsidRPr="00DC407D" w:rsidRDefault="002802B9" w:rsidP="00DC407D">
      <w:pPr>
        <w:numPr>
          <w:ilvl w:val="0"/>
          <w:numId w:val="3"/>
        </w:numPr>
        <w:textAlignment w:val="baseline"/>
        <w:rPr>
          <w:color w:val="000000"/>
          <w:sz w:val="24"/>
          <w:szCs w:val="24"/>
        </w:rPr>
      </w:pPr>
      <w:r w:rsidRPr="0095134C">
        <w:rPr>
          <w:b/>
          <w:bCs/>
          <w:color w:val="000000"/>
          <w:sz w:val="24"/>
          <w:szCs w:val="24"/>
        </w:rPr>
        <w:t xml:space="preserve">Sturdy backpack </w:t>
      </w:r>
      <w:r w:rsidRPr="0095134C">
        <w:rPr>
          <w:color w:val="000000"/>
          <w:sz w:val="24"/>
          <w:szCs w:val="24"/>
        </w:rPr>
        <w:t>(large enough to fit a folder, library book, and lunch bag)</w:t>
      </w:r>
    </w:p>
    <w:p w:rsidR="002802B9" w:rsidRDefault="002802B9" w:rsidP="002802B9">
      <w:pPr>
        <w:numPr>
          <w:ilvl w:val="0"/>
          <w:numId w:val="3"/>
        </w:numPr>
        <w:textAlignment w:val="baseline"/>
        <w:rPr>
          <w:color w:val="000000"/>
          <w:sz w:val="24"/>
          <w:szCs w:val="24"/>
        </w:rPr>
      </w:pPr>
      <w:r w:rsidRPr="0095134C">
        <w:rPr>
          <w:b/>
          <w:bCs/>
          <w:color w:val="000000"/>
          <w:sz w:val="24"/>
          <w:szCs w:val="24"/>
        </w:rPr>
        <w:t xml:space="preserve">Lunch bag: </w:t>
      </w:r>
      <w:r w:rsidRPr="0095134C">
        <w:rPr>
          <w:color w:val="000000"/>
          <w:sz w:val="24"/>
          <w:szCs w:val="24"/>
        </w:rPr>
        <w:t>Please label with your child’s first and last name.</w:t>
      </w:r>
    </w:p>
    <w:p w:rsidR="00DC407D" w:rsidRPr="00DC407D" w:rsidRDefault="00DC407D" w:rsidP="00DC407D">
      <w:pPr>
        <w:numPr>
          <w:ilvl w:val="0"/>
          <w:numId w:val="3"/>
        </w:numPr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Personal snack b</w:t>
      </w:r>
      <w:r w:rsidRPr="00DC407D">
        <w:rPr>
          <w:b/>
          <w:bCs/>
          <w:color w:val="000000"/>
          <w:sz w:val="24"/>
          <w:szCs w:val="24"/>
        </w:rPr>
        <w:t>ags-</w:t>
      </w:r>
      <w:r>
        <w:rPr>
          <w:bCs/>
          <w:color w:val="000000"/>
          <w:sz w:val="24"/>
          <w:szCs w:val="24"/>
        </w:rPr>
        <w:t xml:space="preserve"> One bag will be for AM snack and the other bag for a PM snack.</w:t>
      </w:r>
    </w:p>
    <w:p w:rsidR="002802B9" w:rsidRPr="00C172DD" w:rsidRDefault="002802B9" w:rsidP="002802B9">
      <w:pPr>
        <w:numPr>
          <w:ilvl w:val="0"/>
          <w:numId w:val="3"/>
        </w:numPr>
        <w:textAlignment w:val="baseline"/>
        <w:rPr>
          <w:b/>
          <w:bCs/>
          <w:color w:val="000000"/>
          <w:sz w:val="24"/>
          <w:szCs w:val="24"/>
          <w:u w:val="single"/>
        </w:rPr>
      </w:pPr>
      <w:r w:rsidRPr="0095134C">
        <w:rPr>
          <w:b/>
          <w:bCs/>
          <w:color w:val="000000"/>
          <w:sz w:val="24"/>
          <w:szCs w:val="24"/>
          <w:u w:val="single"/>
        </w:rPr>
        <w:t xml:space="preserve">Complete extra set of clothes: </w:t>
      </w:r>
      <w:r w:rsidRPr="0095134C">
        <w:rPr>
          <w:color w:val="000000"/>
          <w:sz w:val="24"/>
          <w:szCs w:val="24"/>
          <w:u w:val="single"/>
        </w:rPr>
        <w:t>Please place in a bag labeled with your child’s name.</w:t>
      </w:r>
    </w:p>
    <w:p w:rsidR="002802B9" w:rsidRPr="00C172DD" w:rsidRDefault="002802B9" w:rsidP="002802B9">
      <w:pPr>
        <w:textAlignment w:val="baseline"/>
        <w:rPr>
          <w:b/>
          <w:bCs/>
          <w:color w:val="000000"/>
          <w:sz w:val="24"/>
          <w:szCs w:val="24"/>
          <w:u w:val="single"/>
        </w:rPr>
      </w:pPr>
    </w:p>
    <w:p w:rsidR="002802B9" w:rsidRPr="00C172DD" w:rsidRDefault="002802B9" w:rsidP="002802B9">
      <w:pPr>
        <w:textAlignment w:val="baseline"/>
        <w:rPr>
          <w:b/>
          <w:bCs/>
          <w:color w:val="000000"/>
          <w:sz w:val="24"/>
          <w:szCs w:val="24"/>
          <w:u w:val="single"/>
        </w:rPr>
      </w:pPr>
    </w:p>
    <w:p w:rsidR="002802B9" w:rsidRPr="00C172DD" w:rsidRDefault="002802B9" w:rsidP="002802B9">
      <w:pPr>
        <w:textAlignment w:val="baseline"/>
        <w:rPr>
          <w:b/>
          <w:bCs/>
          <w:color w:val="000000"/>
          <w:sz w:val="24"/>
          <w:szCs w:val="24"/>
          <w:u w:val="single"/>
        </w:rPr>
      </w:pPr>
    </w:p>
    <w:p w:rsidR="002802B9" w:rsidRPr="0095134C" w:rsidRDefault="002802B9" w:rsidP="002802B9">
      <w:pPr>
        <w:textAlignment w:val="baseline"/>
        <w:rPr>
          <w:b/>
          <w:bCs/>
          <w:color w:val="000000"/>
          <w:sz w:val="24"/>
          <w:szCs w:val="24"/>
          <w:u w:val="single"/>
        </w:rPr>
      </w:pPr>
    </w:p>
    <w:p w:rsidR="00673FD1" w:rsidRPr="002802B9" w:rsidRDefault="002802B9">
      <w:pPr>
        <w:rPr>
          <w:sz w:val="24"/>
          <w:szCs w:val="24"/>
        </w:rPr>
      </w:pPr>
      <w:r w:rsidRPr="0095134C">
        <w:rPr>
          <w:color w:val="000000"/>
        </w:rPr>
        <w:lastRenderedPageBreak/>
        <w:t xml:space="preserve">Rochester Community Schools must provide all necessary materials and supplies for curricular classes.  Parents who wish to supplement these materials and supplies for their student may consider purchasing the </w:t>
      </w:r>
      <w:r w:rsidRPr="00C172DD">
        <w:rPr>
          <w:color w:val="000000"/>
        </w:rPr>
        <w:t>items listed</w:t>
      </w:r>
      <w:r w:rsidRPr="0095134C">
        <w:rPr>
          <w:color w:val="000000"/>
        </w:rPr>
        <w:t xml:space="preserve"> above.</w:t>
      </w:r>
    </w:p>
    <w:sectPr w:rsidR="00673FD1" w:rsidRPr="002802B9" w:rsidSect="00031770">
      <w:pgSz w:w="12615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F93"/>
    <w:multiLevelType w:val="multilevel"/>
    <w:tmpl w:val="B5B6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73BA0"/>
    <w:multiLevelType w:val="hybridMultilevel"/>
    <w:tmpl w:val="5B34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572D4"/>
    <w:multiLevelType w:val="multilevel"/>
    <w:tmpl w:val="1E7C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F528F"/>
    <w:multiLevelType w:val="multilevel"/>
    <w:tmpl w:val="DBD6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B9"/>
    <w:rsid w:val="0023652D"/>
    <w:rsid w:val="002802B9"/>
    <w:rsid w:val="002C3029"/>
    <w:rsid w:val="004E71D1"/>
    <w:rsid w:val="00510312"/>
    <w:rsid w:val="00673FD1"/>
    <w:rsid w:val="00B35CC2"/>
    <w:rsid w:val="00CC53F2"/>
    <w:rsid w:val="00DC407D"/>
    <w:rsid w:val="00F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145C0-C2A5-4464-B860-4ECB9352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Walsh, Jane</cp:lastModifiedBy>
  <cp:revision>2</cp:revision>
  <dcterms:created xsi:type="dcterms:W3CDTF">2022-05-26T18:02:00Z</dcterms:created>
  <dcterms:modified xsi:type="dcterms:W3CDTF">2022-05-26T18:02:00Z</dcterms:modified>
</cp:coreProperties>
</file>